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7E71" w14:textId="77777777" w:rsidR="004C5B05" w:rsidRPr="00384565" w:rsidRDefault="004C5B05" w:rsidP="004C5B05">
      <w:pPr>
        <w:rPr>
          <w:rFonts w:ascii="Arial" w:hAnsi="Arial" w:cs="Arial"/>
          <w:b/>
          <w:color w:val="000000"/>
          <w:sz w:val="24"/>
          <w:szCs w:val="24"/>
        </w:rPr>
      </w:pPr>
      <w:r w:rsidRPr="00384565">
        <w:rPr>
          <w:rFonts w:ascii="Arial" w:hAnsi="Arial" w:cs="Arial"/>
          <w:b/>
          <w:color w:val="000000"/>
          <w:sz w:val="24"/>
          <w:szCs w:val="24"/>
        </w:rPr>
        <w:t>Road Traffic Regulation Act 1984 - Section 14</w:t>
      </w:r>
    </w:p>
    <w:p w14:paraId="079E66A8" w14:textId="77777777" w:rsidR="004C5B05" w:rsidRPr="00384565" w:rsidRDefault="004C5B05" w:rsidP="004C5B05">
      <w:pPr>
        <w:rPr>
          <w:rFonts w:ascii="Arial" w:hAnsi="Arial" w:cs="Arial"/>
          <w:b/>
          <w:color w:val="000000"/>
          <w:sz w:val="24"/>
          <w:szCs w:val="24"/>
        </w:rPr>
      </w:pPr>
      <w:r w:rsidRPr="00384565">
        <w:rPr>
          <w:rFonts w:ascii="Arial" w:hAnsi="Arial" w:cs="Arial"/>
          <w:b/>
          <w:color w:val="000000"/>
          <w:sz w:val="24"/>
          <w:szCs w:val="24"/>
        </w:rPr>
        <w:t>Notice of Temporary Traffic Regulation Order</w:t>
      </w:r>
    </w:p>
    <w:p w14:paraId="62D4F7F2" w14:textId="71FFD5B5" w:rsidR="004C5B05" w:rsidRPr="00282E15" w:rsidRDefault="00262FC8" w:rsidP="004C5B05">
      <w:pPr>
        <w:rPr>
          <w:rFonts w:ascii="Arial" w:hAnsi="Arial" w:cs="Arial"/>
          <w:b/>
          <w:color w:val="FF0000"/>
          <w:sz w:val="24"/>
          <w:szCs w:val="24"/>
        </w:rPr>
      </w:pPr>
      <w:r>
        <w:rPr>
          <w:rFonts w:ascii="Arial" w:hAnsi="Arial" w:cs="Arial"/>
          <w:b/>
          <w:sz w:val="24"/>
          <w:szCs w:val="24"/>
        </w:rPr>
        <w:t>Blagdon Lane, Butcombe</w:t>
      </w:r>
      <w:r w:rsidR="009C5B44">
        <w:rPr>
          <w:rFonts w:ascii="Arial" w:hAnsi="Arial" w:cs="Arial"/>
          <w:b/>
          <w:sz w:val="24"/>
          <w:szCs w:val="24"/>
        </w:rPr>
        <w:t>. North Somerset. BS40 7UP</w:t>
      </w:r>
    </w:p>
    <w:p w14:paraId="1F38F29B" w14:textId="77777777" w:rsidR="00F073D5" w:rsidRDefault="004C5B05" w:rsidP="004C5B05">
      <w:pPr>
        <w:rPr>
          <w:rFonts w:ascii="Arial" w:hAnsi="Arial" w:cs="Arial"/>
          <w:b/>
          <w:color w:val="000000"/>
          <w:sz w:val="24"/>
          <w:szCs w:val="24"/>
        </w:rPr>
      </w:pPr>
      <w:r w:rsidRPr="00384565">
        <w:rPr>
          <w:rFonts w:ascii="Arial" w:hAnsi="Arial" w:cs="Arial"/>
          <w:b/>
          <w:color w:val="000000"/>
          <w:sz w:val="24"/>
          <w:szCs w:val="24"/>
        </w:rPr>
        <w:t xml:space="preserve">Temporary Prohibition </w:t>
      </w:r>
      <w:r w:rsidR="000612EB" w:rsidRPr="00384565">
        <w:rPr>
          <w:rFonts w:ascii="Arial" w:hAnsi="Arial" w:cs="Arial"/>
          <w:b/>
          <w:color w:val="000000"/>
          <w:sz w:val="24"/>
          <w:szCs w:val="24"/>
        </w:rPr>
        <w:t>of</w:t>
      </w:r>
      <w:r w:rsidRPr="00384565">
        <w:rPr>
          <w:rFonts w:ascii="Arial" w:hAnsi="Arial" w:cs="Arial"/>
          <w:b/>
          <w:color w:val="000000"/>
          <w:sz w:val="24"/>
          <w:szCs w:val="24"/>
        </w:rPr>
        <w:t xml:space="preserve"> Use </w:t>
      </w:r>
      <w:proofErr w:type="gramStart"/>
      <w:r w:rsidRPr="00384565">
        <w:rPr>
          <w:rFonts w:ascii="Arial" w:hAnsi="Arial" w:cs="Arial"/>
          <w:b/>
          <w:color w:val="000000"/>
          <w:sz w:val="24"/>
          <w:szCs w:val="24"/>
        </w:rPr>
        <w:t>By</w:t>
      </w:r>
      <w:proofErr w:type="gramEnd"/>
      <w:r w:rsidRPr="00384565">
        <w:rPr>
          <w:rFonts w:ascii="Arial" w:hAnsi="Arial" w:cs="Arial"/>
          <w:b/>
          <w:color w:val="000000"/>
          <w:sz w:val="24"/>
          <w:szCs w:val="24"/>
        </w:rPr>
        <w:t xml:space="preserve"> Vehicles</w:t>
      </w:r>
      <w:r w:rsidR="000F3A53">
        <w:rPr>
          <w:rFonts w:ascii="Arial" w:hAnsi="Arial" w:cs="Arial"/>
          <w:b/>
          <w:color w:val="000000"/>
          <w:sz w:val="24"/>
          <w:szCs w:val="24"/>
        </w:rPr>
        <w:t xml:space="preserve"> </w:t>
      </w:r>
      <w:r w:rsidR="000612EB">
        <w:rPr>
          <w:rFonts w:ascii="Arial" w:hAnsi="Arial" w:cs="Arial"/>
          <w:b/>
          <w:color w:val="000000"/>
          <w:sz w:val="24"/>
          <w:szCs w:val="24"/>
        </w:rPr>
        <w:t xml:space="preserve">Order </w:t>
      </w:r>
    </w:p>
    <w:p w14:paraId="3144B1B6" w14:textId="622BF158" w:rsidR="00A842BB" w:rsidRPr="00282E15" w:rsidRDefault="004C5B05" w:rsidP="004C5B05">
      <w:pPr>
        <w:rPr>
          <w:rFonts w:ascii="Arial" w:hAnsi="Arial" w:cs="Arial"/>
          <w:b/>
          <w:color w:val="FF0000"/>
          <w:sz w:val="24"/>
          <w:szCs w:val="24"/>
          <w:lang w:val="en-GB"/>
        </w:rPr>
      </w:pPr>
      <w:r>
        <w:rPr>
          <w:rFonts w:ascii="Arial" w:hAnsi="Arial" w:cs="Arial"/>
          <w:b/>
          <w:color w:val="000000"/>
          <w:sz w:val="24"/>
          <w:szCs w:val="24"/>
        </w:rPr>
        <w:t xml:space="preserve">Date coming into force: </w:t>
      </w:r>
      <w:r w:rsidR="003711ED">
        <w:rPr>
          <w:rFonts w:ascii="Arial" w:hAnsi="Arial" w:cs="Arial"/>
          <w:b/>
          <w:sz w:val="24"/>
          <w:szCs w:val="24"/>
          <w:lang w:val="en-GB"/>
        </w:rPr>
        <w:t>26 July 2021</w:t>
      </w:r>
    </w:p>
    <w:p w14:paraId="6B60EDAF" w14:textId="2ED42003" w:rsidR="004C5B05" w:rsidRPr="00384565" w:rsidRDefault="00781E9A" w:rsidP="004C5B05">
      <w:pPr>
        <w:rPr>
          <w:rFonts w:ascii="Arial" w:hAnsi="Arial" w:cs="Arial"/>
          <w:b/>
          <w:color w:val="000000"/>
          <w:sz w:val="24"/>
          <w:szCs w:val="24"/>
        </w:rPr>
      </w:pPr>
      <w:r>
        <w:rPr>
          <w:rFonts w:ascii="Arial" w:hAnsi="Arial" w:cs="Arial"/>
          <w:b/>
          <w:color w:val="000000"/>
          <w:sz w:val="24"/>
          <w:szCs w:val="24"/>
        </w:rPr>
        <w:t>Ref: T2</w:t>
      </w:r>
      <w:r w:rsidR="008D5F5B">
        <w:rPr>
          <w:rFonts w:ascii="Arial" w:hAnsi="Arial" w:cs="Arial"/>
          <w:b/>
          <w:color w:val="000000"/>
          <w:sz w:val="24"/>
          <w:szCs w:val="24"/>
        </w:rPr>
        <w:t>1</w:t>
      </w:r>
      <w:r w:rsidR="000F3A53">
        <w:rPr>
          <w:rFonts w:ascii="Arial" w:hAnsi="Arial" w:cs="Arial"/>
          <w:b/>
          <w:color w:val="000000"/>
          <w:sz w:val="24"/>
          <w:szCs w:val="24"/>
        </w:rPr>
        <w:t>-</w:t>
      </w:r>
      <w:r w:rsidR="003711ED">
        <w:rPr>
          <w:rFonts w:ascii="Arial" w:hAnsi="Arial" w:cs="Arial"/>
          <w:b/>
          <w:sz w:val="24"/>
          <w:szCs w:val="24"/>
        </w:rPr>
        <w:t>23</w:t>
      </w:r>
    </w:p>
    <w:p w14:paraId="008B5554" w14:textId="77777777" w:rsidR="004C5B05" w:rsidRPr="00FE272D" w:rsidRDefault="004C5B05" w:rsidP="004C5B05">
      <w:pPr>
        <w:jc w:val="both"/>
        <w:rPr>
          <w:rFonts w:ascii="Arial" w:hAnsi="Arial" w:cs="Arial"/>
          <w:sz w:val="24"/>
          <w:szCs w:val="24"/>
          <w:lang w:val="en-GB"/>
        </w:rPr>
      </w:pPr>
    </w:p>
    <w:p w14:paraId="31ADACA0" w14:textId="5A0FBAA3" w:rsidR="008D5F5B" w:rsidRPr="00FE272D" w:rsidRDefault="00690248" w:rsidP="004C5B05">
      <w:pPr>
        <w:jc w:val="both"/>
        <w:rPr>
          <w:rFonts w:ascii="Arial" w:hAnsi="Arial" w:cs="Arial"/>
          <w:sz w:val="24"/>
          <w:szCs w:val="24"/>
          <w:lang w:val="en-GB"/>
        </w:rPr>
      </w:pPr>
      <w:r w:rsidRPr="00FE272D">
        <w:rPr>
          <w:rFonts w:ascii="Arial" w:hAnsi="Arial" w:cs="Arial"/>
          <w:b/>
          <w:sz w:val="24"/>
          <w:szCs w:val="24"/>
          <w:lang w:val="en-GB"/>
        </w:rPr>
        <w:t>Notice</w:t>
      </w:r>
      <w:r w:rsidRPr="00FE272D">
        <w:rPr>
          <w:rFonts w:ascii="Arial" w:hAnsi="Arial" w:cs="Arial"/>
          <w:sz w:val="24"/>
          <w:szCs w:val="24"/>
          <w:lang w:val="en-GB"/>
        </w:rPr>
        <w:t xml:space="preserve"> is hereby given that North Somerset District Council in pursuance of the provisions of section 14 of the Road Traffic Regulation Act 1984, as amended, intend to make an order the effect of which will be to close</w:t>
      </w:r>
      <w:r w:rsidRPr="00FE272D">
        <w:rPr>
          <w:rFonts w:ascii="Arial" w:hAnsi="Arial" w:cs="Arial"/>
          <w:sz w:val="24"/>
          <w:szCs w:val="24"/>
        </w:rPr>
        <w:t>, temporarily, to vehicles the len</w:t>
      </w:r>
      <w:r w:rsidR="003E0A2C" w:rsidRPr="00FE272D">
        <w:rPr>
          <w:rFonts w:ascii="Arial" w:hAnsi="Arial" w:cs="Arial"/>
          <w:sz w:val="24"/>
          <w:szCs w:val="24"/>
        </w:rPr>
        <w:t>gths of roads specified in the s</w:t>
      </w:r>
      <w:r w:rsidRPr="00FE272D">
        <w:rPr>
          <w:rFonts w:ascii="Arial" w:hAnsi="Arial" w:cs="Arial"/>
          <w:sz w:val="24"/>
          <w:szCs w:val="24"/>
        </w:rPr>
        <w:t>chedule</w:t>
      </w:r>
      <w:r w:rsidR="000612EB" w:rsidRPr="00FE272D">
        <w:rPr>
          <w:rFonts w:ascii="Arial" w:hAnsi="Arial" w:cs="Arial"/>
          <w:sz w:val="24"/>
          <w:szCs w:val="24"/>
        </w:rPr>
        <w:t xml:space="preserve"> to this notice.</w:t>
      </w:r>
      <w:r w:rsidRPr="00FE272D">
        <w:rPr>
          <w:rFonts w:ascii="Arial" w:hAnsi="Arial" w:cs="Arial"/>
          <w:sz w:val="24"/>
          <w:szCs w:val="24"/>
        </w:rPr>
        <w:t xml:space="preserve"> </w:t>
      </w:r>
      <w:r w:rsidR="004C5B05" w:rsidRPr="00FE272D">
        <w:rPr>
          <w:rFonts w:ascii="Arial" w:hAnsi="Arial" w:cs="Arial"/>
          <w:sz w:val="24"/>
          <w:szCs w:val="24"/>
          <w:lang w:val="en-GB"/>
        </w:rPr>
        <w:t xml:space="preserve">This order </w:t>
      </w:r>
      <w:r w:rsidRPr="00FE272D">
        <w:rPr>
          <w:rFonts w:ascii="Arial" w:hAnsi="Arial" w:cs="Arial"/>
          <w:sz w:val="24"/>
          <w:szCs w:val="24"/>
          <w:lang w:val="en-GB"/>
        </w:rPr>
        <w:t>is</w:t>
      </w:r>
      <w:r w:rsidR="000F3A53" w:rsidRPr="00FE272D">
        <w:rPr>
          <w:rFonts w:ascii="Arial" w:hAnsi="Arial" w:cs="Arial"/>
          <w:sz w:val="24"/>
          <w:szCs w:val="24"/>
          <w:lang w:val="en-GB"/>
        </w:rPr>
        <w:t xml:space="preserve"> required because of </w:t>
      </w:r>
      <w:r w:rsidR="000612EB" w:rsidRPr="00FE272D">
        <w:rPr>
          <w:rFonts w:ascii="Arial" w:hAnsi="Arial" w:cs="Arial"/>
          <w:sz w:val="24"/>
          <w:szCs w:val="24"/>
          <w:lang w:val="en-GB"/>
        </w:rPr>
        <w:t xml:space="preserve">carriageway </w:t>
      </w:r>
      <w:r w:rsidR="008D5F5B" w:rsidRPr="00FE272D">
        <w:rPr>
          <w:rFonts w:ascii="Arial" w:hAnsi="Arial" w:cs="Arial"/>
          <w:sz w:val="24"/>
          <w:szCs w:val="24"/>
          <w:lang w:val="en-GB"/>
        </w:rPr>
        <w:t>resurfacing</w:t>
      </w:r>
      <w:r w:rsidR="000F3A53" w:rsidRPr="00FE272D">
        <w:rPr>
          <w:rFonts w:ascii="Arial" w:hAnsi="Arial" w:cs="Arial"/>
          <w:sz w:val="24"/>
          <w:szCs w:val="24"/>
          <w:lang w:val="en-GB"/>
        </w:rPr>
        <w:t xml:space="preserve"> works</w:t>
      </w:r>
      <w:r w:rsidR="004C5B05" w:rsidRPr="00FE272D">
        <w:rPr>
          <w:rFonts w:ascii="Arial" w:hAnsi="Arial" w:cs="Arial"/>
          <w:sz w:val="24"/>
          <w:szCs w:val="24"/>
          <w:lang w:val="en-GB"/>
        </w:rPr>
        <w:t xml:space="preserve"> and will become operative on </w:t>
      </w:r>
      <w:r w:rsidR="003711ED">
        <w:rPr>
          <w:rFonts w:ascii="Arial" w:hAnsi="Arial" w:cs="Arial"/>
          <w:b/>
          <w:sz w:val="24"/>
          <w:szCs w:val="24"/>
          <w:lang w:val="en-GB"/>
        </w:rPr>
        <w:t>26 July</w:t>
      </w:r>
      <w:r w:rsidR="008D5F5B" w:rsidRPr="003711ED">
        <w:rPr>
          <w:rFonts w:ascii="Arial" w:hAnsi="Arial" w:cs="Arial"/>
          <w:b/>
          <w:sz w:val="24"/>
          <w:szCs w:val="24"/>
          <w:lang w:val="en-GB"/>
        </w:rPr>
        <w:t xml:space="preserve"> </w:t>
      </w:r>
      <w:r w:rsidR="00B95FF7" w:rsidRPr="003711ED">
        <w:rPr>
          <w:rFonts w:ascii="Arial" w:hAnsi="Arial" w:cs="Arial"/>
          <w:b/>
          <w:sz w:val="24"/>
          <w:szCs w:val="24"/>
          <w:lang w:val="en-GB"/>
        </w:rPr>
        <w:t>202</w:t>
      </w:r>
      <w:r w:rsidR="008D5F5B" w:rsidRPr="003711ED">
        <w:rPr>
          <w:rFonts w:ascii="Arial" w:hAnsi="Arial" w:cs="Arial"/>
          <w:b/>
          <w:sz w:val="24"/>
          <w:szCs w:val="24"/>
          <w:lang w:val="en-GB"/>
        </w:rPr>
        <w:t>1</w:t>
      </w:r>
      <w:r w:rsidR="00B95FF7" w:rsidRPr="003711ED">
        <w:rPr>
          <w:rFonts w:ascii="Arial" w:hAnsi="Arial" w:cs="Arial"/>
          <w:b/>
          <w:sz w:val="24"/>
          <w:szCs w:val="24"/>
          <w:lang w:val="en-GB"/>
        </w:rPr>
        <w:t xml:space="preserve"> </w:t>
      </w:r>
      <w:r w:rsidR="004C5B05" w:rsidRPr="00FE272D">
        <w:rPr>
          <w:rFonts w:ascii="Arial" w:hAnsi="Arial" w:cs="Arial"/>
          <w:sz w:val="24"/>
          <w:szCs w:val="24"/>
          <w:lang w:val="en-GB"/>
        </w:rPr>
        <w:t>for a maximum period of eighteen months. However, the closures may not be implemented for the whole of the period but only as necessitated by the works</w:t>
      </w:r>
      <w:r w:rsidR="003711ED">
        <w:rPr>
          <w:rFonts w:ascii="Arial" w:hAnsi="Arial" w:cs="Arial"/>
          <w:sz w:val="24"/>
          <w:szCs w:val="24"/>
          <w:lang w:val="en-GB"/>
        </w:rPr>
        <w:t>.</w:t>
      </w:r>
    </w:p>
    <w:p w14:paraId="7C8FE4A6" w14:textId="77777777" w:rsidR="008D5F5B" w:rsidRDefault="008D5F5B" w:rsidP="004C5B05">
      <w:pPr>
        <w:jc w:val="both"/>
        <w:rPr>
          <w:rFonts w:ascii="Arial" w:hAnsi="Arial" w:cs="Arial"/>
          <w:sz w:val="24"/>
          <w:szCs w:val="24"/>
          <w:lang w:val="en-GB"/>
        </w:rPr>
      </w:pPr>
    </w:p>
    <w:p w14:paraId="1DFF6DD0" w14:textId="77777777" w:rsidR="004C5B05" w:rsidRDefault="004C5B05" w:rsidP="004C5B05">
      <w:pPr>
        <w:tabs>
          <w:tab w:val="center" w:pos="4512"/>
        </w:tabs>
        <w:jc w:val="center"/>
        <w:rPr>
          <w:rFonts w:ascii="Arial" w:hAnsi="Arial" w:cs="Arial"/>
          <w:sz w:val="24"/>
          <w:szCs w:val="24"/>
          <w:u w:val="single"/>
          <w:lang w:val="en-GB"/>
        </w:rPr>
      </w:pPr>
    </w:p>
    <w:p w14:paraId="255ED441" w14:textId="77777777" w:rsidR="00B00BD7" w:rsidRDefault="004C5B05" w:rsidP="003F48C3">
      <w:pPr>
        <w:ind w:left="1440" w:hanging="1440"/>
        <w:jc w:val="both"/>
        <w:rPr>
          <w:rFonts w:ascii="Arial" w:hAnsi="Arial" w:cs="Arial"/>
          <w:b/>
          <w:sz w:val="24"/>
          <w:szCs w:val="24"/>
          <w:lang w:val="en-GB"/>
        </w:rPr>
      </w:pPr>
      <w:r w:rsidRPr="00384565">
        <w:rPr>
          <w:rFonts w:ascii="Arial" w:hAnsi="Arial" w:cs="Arial"/>
          <w:b/>
          <w:sz w:val="24"/>
          <w:szCs w:val="24"/>
          <w:lang w:val="en-GB"/>
        </w:rPr>
        <w:t>Schedule</w:t>
      </w:r>
    </w:p>
    <w:p w14:paraId="4B8D8D43" w14:textId="77777777" w:rsidR="00B00BD7" w:rsidRDefault="00B00BD7" w:rsidP="003F48C3">
      <w:pPr>
        <w:ind w:left="1440" w:hanging="1440"/>
        <w:jc w:val="both"/>
        <w:rPr>
          <w:rFonts w:ascii="Arial" w:hAnsi="Arial" w:cs="Arial"/>
          <w:sz w:val="24"/>
          <w:szCs w:val="24"/>
          <w:lang w:val="en-GB"/>
        </w:rPr>
      </w:pPr>
    </w:p>
    <w:p w14:paraId="120FCE98" w14:textId="233588F1" w:rsidR="0069375F" w:rsidRDefault="005A0716" w:rsidP="00B00BD7">
      <w:pPr>
        <w:jc w:val="both"/>
        <w:rPr>
          <w:rFonts w:ascii="Arial" w:hAnsi="Arial" w:cs="Arial"/>
          <w:b/>
          <w:sz w:val="24"/>
          <w:szCs w:val="24"/>
          <w:u w:val="single"/>
          <w:lang w:val="en-GB"/>
        </w:rPr>
      </w:pPr>
      <w:r>
        <w:rPr>
          <w:rFonts w:ascii="Arial" w:hAnsi="Arial" w:cs="Arial"/>
          <w:b/>
          <w:sz w:val="24"/>
          <w:szCs w:val="24"/>
          <w:u w:val="single"/>
          <w:lang w:val="en-GB"/>
        </w:rPr>
        <w:t>Blagdon Lane.</w:t>
      </w:r>
    </w:p>
    <w:p w14:paraId="57D34906" w14:textId="4048EB7A" w:rsidR="005A0716" w:rsidRPr="009500EA" w:rsidRDefault="005A0716" w:rsidP="00B00BD7">
      <w:pPr>
        <w:jc w:val="both"/>
        <w:rPr>
          <w:rFonts w:ascii="Arial" w:hAnsi="Arial" w:cs="Arial"/>
          <w:bCs/>
          <w:sz w:val="24"/>
          <w:szCs w:val="24"/>
          <w:lang w:val="en-GB"/>
        </w:rPr>
      </w:pPr>
      <w:r w:rsidRPr="009500EA">
        <w:rPr>
          <w:rFonts w:ascii="Arial" w:hAnsi="Arial" w:cs="Arial"/>
          <w:bCs/>
          <w:sz w:val="24"/>
          <w:szCs w:val="24"/>
          <w:lang w:val="en-GB"/>
        </w:rPr>
        <w:t>From Ivy Cottage to</w:t>
      </w:r>
      <w:r w:rsidR="009500EA">
        <w:rPr>
          <w:rFonts w:ascii="Arial" w:hAnsi="Arial" w:cs="Arial"/>
          <w:bCs/>
          <w:sz w:val="24"/>
          <w:szCs w:val="24"/>
          <w:lang w:val="en-GB"/>
        </w:rPr>
        <w:t xml:space="preserve"> Blagdon View.</w:t>
      </w:r>
    </w:p>
    <w:p w14:paraId="49D029DE" w14:textId="51E2F7CC" w:rsidR="0069375F" w:rsidRPr="00282E15" w:rsidRDefault="0069375F" w:rsidP="003F48C3">
      <w:pPr>
        <w:ind w:left="1440" w:hanging="1440"/>
        <w:jc w:val="both"/>
        <w:rPr>
          <w:rFonts w:ascii="Arial" w:hAnsi="Arial" w:cs="Arial"/>
          <w:color w:val="FF0000"/>
          <w:sz w:val="24"/>
          <w:szCs w:val="24"/>
          <w:lang w:val="en-GB"/>
        </w:rPr>
      </w:pPr>
      <w:r w:rsidRPr="00282E15">
        <w:rPr>
          <w:rFonts w:ascii="Arial" w:hAnsi="Arial" w:cs="Arial"/>
          <w:color w:val="FF0000"/>
          <w:sz w:val="24"/>
          <w:szCs w:val="24"/>
          <w:lang w:val="en-GB"/>
        </w:rPr>
        <w:tab/>
      </w:r>
    </w:p>
    <w:p w14:paraId="6B248AFE" w14:textId="545F10FD" w:rsidR="00902438" w:rsidRPr="003A44FE" w:rsidRDefault="003A44FE" w:rsidP="00B00BD7">
      <w:pPr>
        <w:jc w:val="both"/>
        <w:rPr>
          <w:rFonts w:ascii="Arial" w:hAnsi="Arial" w:cs="Arial"/>
          <w:sz w:val="24"/>
          <w:szCs w:val="24"/>
          <w:lang w:val="en-GB"/>
        </w:rPr>
      </w:pPr>
      <w:r w:rsidRPr="003A44FE">
        <w:rPr>
          <w:rFonts w:ascii="Arial" w:hAnsi="Arial" w:cs="Arial"/>
          <w:sz w:val="24"/>
          <w:szCs w:val="24"/>
          <w:lang w:val="en-GB"/>
        </w:rPr>
        <w:t>Work</w:t>
      </w:r>
      <w:r w:rsidR="00150DA9" w:rsidRPr="003A44FE">
        <w:rPr>
          <w:rFonts w:ascii="Arial" w:hAnsi="Arial" w:cs="Arial"/>
          <w:sz w:val="24"/>
          <w:szCs w:val="24"/>
          <w:lang w:val="en-GB"/>
        </w:rPr>
        <w:t xml:space="preserve"> will commence on</w:t>
      </w:r>
      <w:r w:rsidR="00150DA9" w:rsidRPr="00282E15">
        <w:rPr>
          <w:rFonts w:ascii="Arial" w:hAnsi="Arial" w:cs="Arial"/>
          <w:color w:val="FF0000"/>
          <w:sz w:val="24"/>
          <w:szCs w:val="24"/>
          <w:lang w:val="en-GB"/>
        </w:rPr>
        <w:t xml:space="preserve"> </w:t>
      </w:r>
      <w:r w:rsidR="003711ED">
        <w:rPr>
          <w:rFonts w:ascii="Arial" w:hAnsi="Arial" w:cs="Arial"/>
          <w:b/>
          <w:sz w:val="24"/>
          <w:szCs w:val="24"/>
          <w:lang w:val="en-GB"/>
        </w:rPr>
        <w:t>26 July</w:t>
      </w:r>
      <w:r w:rsidR="0069375F" w:rsidRPr="003711ED">
        <w:rPr>
          <w:rFonts w:ascii="Arial" w:hAnsi="Arial" w:cs="Arial"/>
          <w:b/>
          <w:sz w:val="24"/>
          <w:szCs w:val="24"/>
          <w:lang w:val="en-GB"/>
        </w:rPr>
        <w:t xml:space="preserve"> 2021</w:t>
      </w:r>
      <w:r w:rsidR="00150DA9" w:rsidRPr="003711ED">
        <w:rPr>
          <w:rFonts w:ascii="Arial" w:hAnsi="Arial" w:cs="Arial"/>
          <w:sz w:val="24"/>
          <w:szCs w:val="24"/>
          <w:lang w:val="en-GB"/>
        </w:rPr>
        <w:t xml:space="preserve">, </w:t>
      </w:r>
      <w:r w:rsidR="00150DA9" w:rsidRPr="003A44FE">
        <w:rPr>
          <w:rFonts w:ascii="Arial" w:hAnsi="Arial" w:cs="Arial"/>
          <w:sz w:val="24"/>
          <w:szCs w:val="24"/>
          <w:lang w:val="en-GB"/>
        </w:rPr>
        <w:t>anticipated to</w:t>
      </w:r>
      <w:r w:rsidR="008D5F5B" w:rsidRPr="003A44FE">
        <w:rPr>
          <w:rFonts w:ascii="Arial" w:hAnsi="Arial" w:cs="Arial"/>
          <w:sz w:val="24"/>
          <w:szCs w:val="24"/>
          <w:lang w:val="en-GB"/>
        </w:rPr>
        <w:t xml:space="preserve"> be of </w:t>
      </w:r>
      <w:r>
        <w:rPr>
          <w:rFonts w:ascii="Arial" w:hAnsi="Arial" w:cs="Arial"/>
          <w:b/>
          <w:sz w:val="24"/>
          <w:szCs w:val="24"/>
          <w:lang w:val="en-GB"/>
        </w:rPr>
        <w:t>five</w:t>
      </w:r>
      <w:r w:rsidR="008D5F5B" w:rsidRPr="00282E15">
        <w:rPr>
          <w:rFonts w:ascii="Arial" w:hAnsi="Arial" w:cs="Arial"/>
          <w:b/>
          <w:color w:val="FF0000"/>
          <w:sz w:val="24"/>
          <w:szCs w:val="24"/>
          <w:lang w:val="en-GB"/>
        </w:rPr>
        <w:t xml:space="preserve"> </w:t>
      </w:r>
      <w:r w:rsidR="008D5F5B" w:rsidRPr="003A44FE">
        <w:rPr>
          <w:rFonts w:ascii="Arial" w:hAnsi="Arial" w:cs="Arial"/>
          <w:sz w:val="24"/>
          <w:szCs w:val="24"/>
          <w:lang w:val="en-GB"/>
        </w:rPr>
        <w:t>days in duration between the hours of 0</w:t>
      </w:r>
      <w:r w:rsidR="0069375F" w:rsidRPr="003A44FE">
        <w:rPr>
          <w:rFonts w:ascii="Arial" w:hAnsi="Arial" w:cs="Arial"/>
          <w:sz w:val="24"/>
          <w:szCs w:val="24"/>
          <w:lang w:val="en-GB"/>
        </w:rPr>
        <w:t>8</w:t>
      </w:r>
      <w:r w:rsidR="008D5F5B" w:rsidRPr="003A44FE">
        <w:rPr>
          <w:rFonts w:ascii="Arial" w:hAnsi="Arial" w:cs="Arial"/>
          <w:sz w:val="24"/>
          <w:szCs w:val="24"/>
          <w:lang w:val="en-GB"/>
        </w:rPr>
        <w:t>:00 and 17:00.</w:t>
      </w:r>
    </w:p>
    <w:p w14:paraId="5F26A766" w14:textId="4B9D1FFB" w:rsidR="003F48C3" w:rsidRPr="00282E15" w:rsidRDefault="003F48C3" w:rsidP="00954AAE">
      <w:pPr>
        <w:jc w:val="both"/>
        <w:rPr>
          <w:rFonts w:ascii="Arial" w:hAnsi="Arial" w:cs="Arial"/>
          <w:color w:val="FF0000"/>
          <w:sz w:val="24"/>
          <w:szCs w:val="24"/>
          <w:lang w:val="en-GB"/>
        </w:rPr>
      </w:pPr>
    </w:p>
    <w:p w14:paraId="1B90FEE4" w14:textId="773F4184" w:rsidR="00B00BD7" w:rsidRPr="00742DC7" w:rsidRDefault="00E72C21" w:rsidP="004C5B05">
      <w:pPr>
        <w:jc w:val="both"/>
        <w:rPr>
          <w:rFonts w:ascii="Arial" w:hAnsi="Arial" w:cs="Arial"/>
          <w:color w:val="FF0000"/>
          <w:sz w:val="24"/>
          <w:szCs w:val="24"/>
          <w:u w:val="single"/>
          <w:lang w:val="en-GB"/>
        </w:rPr>
      </w:pPr>
      <w:r w:rsidRPr="00742DC7">
        <w:rPr>
          <w:rFonts w:ascii="Arial" w:hAnsi="Arial" w:cs="Arial"/>
          <w:b/>
          <w:sz w:val="24"/>
          <w:szCs w:val="24"/>
          <w:u w:val="single"/>
        </w:rPr>
        <w:t>Alternative routes</w:t>
      </w:r>
    </w:p>
    <w:p w14:paraId="0FCD0263" w14:textId="77777777" w:rsidR="00B00BD7" w:rsidRPr="00282E15" w:rsidRDefault="00B00BD7" w:rsidP="004C5B05">
      <w:pPr>
        <w:jc w:val="both"/>
        <w:rPr>
          <w:rFonts w:ascii="Arial" w:hAnsi="Arial" w:cs="Arial"/>
          <w:b/>
          <w:color w:val="FF0000"/>
          <w:sz w:val="24"/>
          <w:szCs w:val="24"/>
          <w:u w:val="single"/>
        </w:rPr>
      </w:pPr>
    </w:p>
    <w:p w14:paraId="556C5154" w14:textId="7CD06BEE" w:rsidR="00B00BD7" w:rsidRDefault="006D61FC" w:rsidP="004C5B05">
      <w:pPr>
        <w:jc w:val="both"/>
        <w:rPr>
          <w:rFonts w:ascii="Arial" w:hAnsi="Arial" w:cs="Arial"/>
          <w:sz w:val="24"/>
          <w:szCs w:val="24"/>
        </w:rPr>
      </w:pPr>
      <w:proofErr w:type="spellStart"/>
      <w:r>
        <w:rPr>
          <w:rFonts w:ascii="Arial" w:hAnsi="Arial" w:cs="Arial"/>
          <w:sz w:val="24"/>
          <w:szCs w:val="24"/>
        </w:rPr>
        <w:t>Aldwick</w:t>
      </w:r>
      <w:proofErr w:type="spellEnd"/>
      <w:r>
        <w:rPr>
          <w:rFonts w:ascii="Arial" w:hAnsi="Arial" w:cs="Arial"/>
          <w:sz w:val="24"/>
          <w:szCs w:val="24"/>
        </w:rPr>
        <w:t xml:space="preserve"> Lane</w:t>
      </w:r>
      <w:r w:rsidR="00426AD2">
        <w:rPr>
          <w:rFonts w:ascii="Arial" w:hAnsi="Arial" w:cs="Arial"/>
          <w:sz w:val="24"/>
          <w:szCs w:val="24"/>
        </w:rPr>
        <w:t>, Cowslip Green, A38 Redhill, Row of Ashes Lane, Yewtree Batch</w:t>
      </w:r>
      <w:r w:rsidR="00554B7A">
        <w:rPr>
          <w:rFonts w:ascii="Arial" w:hAnsi="Arial" w:cs="Arial"/>
          <w:sz w:val="24"/>
          <w:szCs w:val="24"/>
        </w:rPr>
        <w:t>, Blagdon Lane part unaffected and vice versa.</w:t>
      </w:r>
    </w:p>
    <w:p w14:paraId="62C98C6F" w14:textId="77777777" w:rsidR="00742DC7" w:rsidRPr="006D61FC" w:rsidRDefault="00742DC7" w:rsidP="004C5B05">
      <w:pPr>
        <w:jc w:val="both"/>
        <w:rPr>
          <w:rFonts w:ascii="Arial" w:hAnsi="Arial" w:cs="Arial"/>
          <w:sz w:val="24"/>
          <w:szCs w:val="24"/>
          <w:lang w:val="en-GB"/>
        </w:rPr>
      </w:pPr>
    </w:p>
    <w:p w14:paraId="36E476FB" w14:textId="77777777" w:rsidR="00C916B2" w:rsidRPr="00C916B2" w:rsidRDefault="00C916B2" w:rsidP="004C5B05">
      <w:pPr>
        <w:jc w:val="both"/>
        <w:rPr>
          <w:rFonts w:ascii="Arial" w:hAnsi="Arial" w:cs="Arial"/>
          <w:b/>
          <w:sz w:val="24"/>
          <w:szCs w:val="24"/>
          <w:u w:val="single"/>
          <w:lang w:val="en-GB"/>
        </w:rPr>
      </w:pPr>
    </w:p>
    <w:p w14:paraId="75B547AF" w14:textId="77777777" w:rsidR="004C5B05" w:rsidRPr="00384565" w:rsidRDefault="004C5B05" w:rsidP="004C5B05">
      <w:pPr>
        <w:rPr>
          <w:rFonts w:ascii="Arial" w:hAnsi="Arial" w:cs="Arial"/>
          <w:color w:val="000000"/>
          <w:sz w:val="24"/>
          <w:szCs w:val="24"/>
        </w:rPr>
      </w:pPr>
      <w:r w:rsidRPr="00384565">
        <w:rPr>
          <w:rFonts w:ascii="Arial" w:hAnsi="Arial" w:cs="Arial"/>
          <w:color w:val="000000"/>
          <w:sz w:val="24"/>
          <w:szCs w:val="24"/>
        </w:rPr>
        <w:t xml:space="preserve">For further information </w:t>
      </w:r>
      <w:r w:rsidRPr="00384565">
        <w:rPr>
          <w:rFonts w:ascii="Arial" w:hAnsi="Arial" w:cs="Arial"/>
          <w:b/>
          <w:color w:val="000000"/>
          <w:sz w:val="24"/>
          <w:szCs w:val="24"/>
        </w:rPr>
        <w:t>www.n-somerset.gov.uk/roadworks</w:t>
      </w:r>
    </w:p>
    <w:p w14:paraId="468BEFDF" w14:textId="77777777" w:rsidR="004C5B05" w:rsidRPr="001D327A" w:rsidRDefault="004C5B05" w:rsidP="004C5B05">
      <w:pPr>
        <w:rPr>
          <w:rFonts w:ascii="Arial" w:hAnsi="Arial" w:cs="Arial"/>
        </w:rPr>
      </w:pPr>
    </w:p>
    <w:p w14:paraId="79A599AC" w14:textId="7883CCB2" w:rsidR="00501BDC" w:rsidRPr="00294834" w:rsidRDefault="001106D8" w:rsidP="00150DA9">
      <w:pPr>
        <w:rPr>
          <w:rFonts w:ascii="Arial" w:hAnsi="Arial" w:cs="Arial"/>
          <w:sz w:val="24"/>
          <w:szCs w:val="24"/>
          <w:lang w:val="en-GB"/>
        </w:rPr>
      </w:pPr>
      <w:r>
        <w:rPr>
          <w:rFonts w:ascii="Arial" w:hAnsi="Arial" w:cs="Arial"/>
          <w:sz w:val="24"/>
          <w:szCs w:val="24"/>
          <w:lang w:val="en-GB"/>
        </w:rPr>
        <w:t xml:space="preserve">Colin </w:t>
      </w:r>
      <w:proofErr w:type="spellStart"/>
      <w:r>
        <w:rPr>
          <w:rFonts w:ascii="Arial" w:hAnsi="Arial" w:cs="Arial"/>
          <w:sz w:val="24"/>
          <w:szCs w:val="24"/>
          <w:lang w:val="en-GB"/>
        </w:rPr>
        <w:t>Medus</w:t>
      </w:r>
      <w:proofErr w:type="spellEnd"/>
      <w:r>
        <w:rPr>
          <w:rFonts w:ascii="Arial" w:hAnsi="Arial" w:cs="Arial"/>
          <w:sz w:val="24"/>
          <w:szCs w:val="24"/>
          <w:lang w:val="en-GB"/>
        </w:rPr>
        <w:t>, Head of Transport and Infrastructure, Highways and Transport,</w:t>
      </w:r>
      <w:r w:rsidRPr="00FD1100">
        <w:rPr>
          <w:rFonts w:ascii="Arial" w:hAnsi="Arial" w:cs="Arial"/>
          <w:color w:val="000000"/>
          <w:sz w:val="24"/>
          <w:szCs w:val="24"/>
        </w:rPr>
        <w:t xml:space="preserve"> </w:t>
      </w:r>
      <w:r>
        <w:rPr>
          <w:rFonts w:ascii="Arial" w:hAnsi="Arial" w:cs="Arial"/>
          <w:color w:val="000000"/>
          <w:sz w:val="24"/>
          <w:szCs w:val="24"/>
        </w:rPr>
        <w:t xml:space="preserve">Town Hall, Weston-super-Mare, </w:t>
      </w:r>
      <w:r w:rsidRPr="00384565">
        <w:rPr>
          <w:rFonts w:ascii="Arial" w:hAnsi="Arial" w:cs="Arial"/>
          <w:color w:val="000000"/>
          <w:sz w:val="24"/>
          <w:szCs w:val="24"/>
        </w:rPr>
        <w:t>BS23 1UJ 01934 888 802</w:t>
      </w:r>
    </w:p>
    <w:sectPr w:rsidR="00501BDC" w:rsidRPr="00294834" w:rsidSect="00B6374D">
      <w:headerReference w:type="default" r:id="rId7"/>
      <w:pgSz w:w="11905" w:h="16835"/>
      <w:pgMar w:top="851" w:right="1440" w:bottom="765" w:left="1440" w:header="113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826F" w14:textId="77777777" w:rsidR="00BF554D" w:rsidRDefault="00BF554D">
      <w:r>
        <w:separator/>
      </w:r>
    </w:p>
  </w:endnote>
  <w:endnote w:type="continuationSeparator" w:id="0">
    <w:p w14:paraId="016D4CBA" w14:textId="77777777" w:rsidR="00BF554D" w:rsidRDefault="00BF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4DEC" w14:textId="77777777" w:rsidR="00BF554D" w:rsidRDefault="00BF554D">
      <w:r>
        <w:separator/>
      </w:r>
    </w:p>
  </w:footnote>
  <w:footnote w:type="continuationSeparator" w:id="0">
    <w:p w14:paraId="3D2AE172" w14:textId="77777777" w:rsidR="00BF554D" w:rsidRDefault="00BF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6CB" w14:textId="77777777" w:rsidR="002B4031" w:rsidRDefault="002B4031">
    <w:pPr>
      <w:tabs>
        <w:tab w:val="center" w:pos="4512"/>
        <w:tab w:val="right" w:pos="9025"/>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735C"/>
    <w:multiLevelType w:val="hybridMultilevel"/>
    <w:tmpl w:val="D2BA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B779B"/>
    <w:multiLevelType w:val="hybridMultilevel"/>
    <w:tmpl w:val="123E5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43E6"/>
    <w:rsid w:val="00015682"/>
    <w:rsid w:val="0002091B"/>
    <w:rsid w:val="000549AD"/>
    <w:rsid w:val="00057929"/>
    <w:rsid w:val="000612EB"/>
    <w:rsid w:val="0006334E"/>
    <w:rsid w:val="00081609"/>
    <w:rsid w:val="000A0978"/>
    <w:rsid w:val="000A457E"/>
    <w:rsid w:val="000A6200"/>
    <w:rsid w:val="000C6BDB"/>
    <w:rsid w:val="000F343A"/>
    <w:rsid w:val="000F3A53"/>
    <w:rsid w:val="001106D8"/>
    <w:rsid w:val="00143777"/>
    <w:rsid w:val="00143CCA"/>
    <w:rsid w:val="00150DA9"/>
    <w:rsid w:val="00153127"/>
    <w:rsid w:val="00155BF3"/>
    <w:rsid w:val="001660D2"/>
    <w:rsid w:val="0017711B"/>
    <w:rsid w:val="00185671"/>
    <w:rsid w:val="00185B7D"/>
    <w:rsid w:val="00187E33"/>
    <w:rsid w:val="001A4F92"/>
    <w:rsid w:val="001C6E99"/>
    <w:rsid w:val="001D3128"/>
    <w:rsid w:val="001E372D"/>
    <w:rsid w:val="001E42D1"/>
    <w:rsid w:val="001F3D62"/>
    <w:rsid w:val="00202C7C"/>
    <w:rsid w:val="00203805"/>
    <w:rsid w:val="002043E6"/>
    <w:rsid w:val="00204611"/>
    <w:rsid w:val="00210FE3"/>
    <w:rsid w:val="00214B97"/>
    <w:rsid w:val="00226670"/>
    <w:rsid w:val="00232F53"/>
    <w:rsid w:val="00233115"/>
    <w:rsid w:val="00244F1E"/>
    <w:rsid w:val="00260394"/>
    <w:rsid w:val="002626F9"/>
    <w:rsid w:val="00262FC8"/>
    <w:rsid w:val="00265D31"/>
    <w:rsid w:val="00273762"/>
    <w:rsid w:val="00282E15"/>
    <w:rsid w:val="00294834"/>
    <w:rsid w:val="002B4031"/>
    <w:rsid w:val="002C3C48"/>
    <w:rsid w:val="002D133A"/>
    <w:rsid w:val="002D14F1"/>
    <w:rsid w:val="002D42A7"/>
    <w:rsid w:val="002E1613"/>
    <w:rsid w:val="002E556D"/>
    <w:rsid w:val="002F25C2"/>
    <w:rsid w:val="002F6EC3"/>
    <w:rsid w:val="003042B6"/>
    <w:rsid w:val="003068BF"/>
    <w:rsid w:val="00312594"/>
    <w:rsid w:val="00334F3B"/>
    <w:rsid w:val="00346E18"/>
    <w:rsid w:val="003708DA"/>
    <w:rsid w:val="003711ED"/>
    <w:rsid w:val="00393180"/>
    <w:rsid w:val="003A44FE"/>
    <w:rsid w:val="003A7E1E"/>
    <w:rsid w:val="003D14DA"/>
    <w:rsid w:val="003E0A2C"/>
    <w:rsid w:val="003F1958"/>
    <w:rsid w:val="003F48C3"/>
    <w:rsid w:val="003F7E3B"/>
    <w:rsid w:val="00401FF8"/>
    <w:rsid w:val="004147E6"/>
    <w:rsid w:val="00426AD2"/>
    <w:rsid w:val="00447219"/>
    <w:rsid w:val="00452A60"/>
    <w:rsid w:val="00462225"/>
    <w:rsid w:val="00464651"/>
    <w:rsid w:val="00464F38"/>
    <w:rsid w:val="00480BBB"/>
    <w:rsid w:val="004A4ABB"/>
    <w:rsid w:val="004A682B"/>
    <w:rsid w:val="004B3987"/>
    <w:rsid w:val="004B4A7A"/>
    <w:rsid w:val="004C5B05"/>
    <w:rsid w:val="004D5513"/>
    <w:rsid w:val="004F7970"/>
    <w:rsid w:val="00501BDC"/>
    <w:rsid w:val="00502E3D"/>
    <w:rsid w:val="005052EB"/>
    <w:rsid w:val="005073A9"/>
    <w:rsid w:val="00540365"/>
    <w:rsid w:val="00554B7A"/>
    <w:rsid w:val="00567B3C"/>
    <w:rsid w:val="00573C2C"/>
    <w:rsid w:val="005827D4"/>
    <w:rsid w:val="005947A1"/>
    <w:rsid w:val="005A0716"/>
    <w:rsid w:val="005A4661"/>
    <w:rsid w:val="005A6B10"/>
    <w:rsid w:val="005B1E55"/>
    <w:rsid w:val="005B767E"/>
    <w:rsid w:val="005C6DD6"/>
    <w:rsid w:val="005C6F73"/>
    <w:rsid w:val="005E3123"/>
    <w:rsid w:val="005E3396"/>
    <w:rsid w:val="005F54CD"/>
    <w:rsid w:val="0061249C"/>
    <w:rsid w:val="00614B48"/>
    <w:rsid w:val="006150F0"/>
    <w:rsid w:val="006214E0"/>
    <w:rsid w:val="00623C60"/>
    <w:rsid w:val="00630465"/>
    <w:rsid w:val="00635634"/>
    <w:rsid w:val="00644302"/>
    <w:rsid w:val="0065127C"/>
    <w:rsid w:val="00660E8A"/>
    <w:rsid w:val="00671E69"/>
    <w:rsid w:val="0068312A"/>
    <w:rsid w:val="00690248"/>
    <w:rsid w:val="006922B1"/>
    <w:rsid w:val="0069375F"/>
    <w:rsid w:val="006A2C70"/>
    <w:rsid w:val="006C0FF1"/>
    <w:rsid w:val="006C1632"/>
    <w:rsid w:val="006D0A13"/>
    <w:rsid w:val="006D61FC"/>
    <w:rsid w:val="006E01D8"/>
    <w:rsid w:val="006E7735"/>
    <w:rsid w:val="0070355F"/>
    <w:rsid w:val="00713C9C"/>
    <w:rsid w:val="0072547C"/>
    <w:rsid w:val="007258AA"/>
    <w:rsid w:val="00742DC7"/>
    <w:rsid w:val="007443E6"/>
    <w:rsid w:val="00746D63"/>
    <w:rsid w:val="00750DE3"/>
    <w:rsid w:val="00766BED"/>
    <w:rsid w:val="00772744"/>
    <w:rsid w:val="00781E9A"/>
    <w:rsid w:val="007A5CBA"/>
    <w:rsid w:val="007B3BAF"/>
    <w:rsid w:val="007C771A"/>
    <w:rsid w:val="007E2174"/>
    <w:rsid w:val="008072DA"/>
    <w:rsid w:val="00852C2E"/>
    <w:rsid w:val="00864D05"/>
    <w:rsid w:val="00867714"/>
    <w:rsid w:val="00880D61"/>
    <w:rsid w:val="008A12A2"/>
    <w:rsid w:val="008A25BE"/>
    <w:rsid w:val="008B07CF"/>
    <w:rsid w:val="008B6F47"/>
    <w:rsid w:val="008B7CDF"/>
    <w:rsid w:val="008D5F5B"/>
    <w:rsid w:val="008F61A0"/>
    <w:rsid w:val="00900D0E"/>
    <w:rsid w:val="00902438"/>
    <w:rsid w:val="00902F9F"/>
    <w:rsid w:val="009472B8"/>
    <w:rsid w:val="009500EA"/>
    <w:rsid w:val="00954AAE"/>
    <w:rsid w:val="00971C98"/>
    <w:rsid w:val="00980A42"/>
    <w:rsid w:val="00986EB3"/>
    <w:rsid w:val="009919F1"/>
    <w:rsid w:val="009948A2"/>
    <w:rsid w:val="009A2CDD"/>
    <w:rsid w:val="009C3029"/>
    <w:rsid w:val="009C5B44"/>
    <w:rsid w:val="009D0AE4"/>
    <w:rsid w:val="009F35B9"/>
    <w:rsid w:val="00A07A53"/>
    <w:rsid w:val="00A37C6E"/>
    <w:rsid w:val="00A37F59"/>
    <w:rsid w:val="00A425F6"/>
    <w:rsid w:val="00A63E88"/>
    <w:rsid w:val="00A739B5"/>
    <w:rsid w:val="00A74D3C"/>
    <w:rsid w:val="00A77808"/>
    <w:rsid w:val="00A842BB"/>
    <w:rsid w:val="00A87B94"/>
    <w:rsid w:val="00AA222F"/>
    <w:rsid w:val="00AB4153"/>
    <w:rsid w:val="00AC7EB3"/>
    <w:rsid w:val="00AD0503"/>
    <w:rsid w:val="00AD2893"/>
    <w:rsid w:val="00AD2C34"/>
    <w:rsid w:val="00AD630E"/>
    <w:rsid w:val="00AE7831"/>
    <w:rsid w:val="00AF2B1B"/>
    <w:rsid w:val="00AF35C5"/>
    <w:rsid w:val="00B00BD7"/>
    <w:rsid w:val="00B01E00"/>
    <w:rsid w:val="00B162E6"/>
    <w:rsid w:val="00B37AF1"/>
    <w:rsid w:val="00B53293"/>
    <w:rsid w:val="00B6374D"/>
    <w:rsid w:val="00B75090"/>
    <w:rsid w:val="00B95FF7"/>
    <w:rsid w:val="00BB25E2"/>
    <w:rsid w:val="00BC0802"/>
    <w:rsid w:val="00BD3274"/>
    <w:rsid w:val="00BD7C5A"/>
    <w:rsid w:val="00BE2D28"/>
    <w:rsid w:val="00BF554D"/>
    <w:rsid w:val="00C35E9D"/>
    <w:rsid w:val="00C3744A"/>
    <w:rsid w:val="00C409B4"/>
    <w:rsid w:val="00C72F4B"/>
    <w:rsid w:val="00C73C11"/>
    <w:rsid w:val="00C76677"/>
    <w:rsid w:val="00C916B2"/>
    <w:rsid w:val="00D24D1C"/>
    <w:rsid w:val="00D56AFA"/>
    <w:rsid w:val="00D61CFE"/>
    <w:rsid w:val="00D66942"/>
    <w:rsid w:val="00D72E52"/>
    <w:rsid w:val="00D82CB3"/>
    <w:rsid w:val="00D928AC"/>
    <w:rsid w:val="00DB1EAB"/>
    <w:rsid w:val="00DB2AE6"/>
    <w:rsid w:val="00DE2A0F"/>
    <w:rsid w:val="00DE4AE6"/>
    <w:rsid w:val="00E249E5"/>
    <w:rsid w:val="00E44011"/>
    <w:rsid w:val="00E57750"/>
    <w:rsid w:val="00E72C21"/>
    <w:rsid w:val="00E74C33"/>
    <w:rsid w:val="00E769D2"/>
    <w:rsid w:val="00E832F8"/>
    <w:rsid w:val="00EC5D82"/>
    <w:rsid w:val="00EC6540"/>
    <w:rsid w:val="00ED0616"/>
    <w:rsid w:val="00ED3CDC"/>
    <w:rsid w:val="00EF38B7"/>
    <w:rsid w:val="00EF6AA4"/>
    <w:rsid w:val="00F073D5"/>
    <w:rsid w:val="00F2028B"/>
    <w:rsid w:val="00F42AB6"/>
    <w:rsid w:val="00F439D9"/>
    <w:rsid w:val="00F568C0"/>
    <w:rsid w:val="00F65BA2"/>
    <w:rsid w:val="00F920D9"/>
    <w:rsid w:val="00FB6D99"/>
    <w:rsid w:val="00FC1C26"/>
    <w:rsid w:val="00FD1EF1"/>
    <w:rsid w:val="00FE2466"/>
    <w:rsid w:val="00FE272D"/>
    <w:rsid w:val="00FE56D6"/>
    <w:rsid w:val="00FF08FE"/>
    <w:rsid w:val="00FF617C"/>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B8347"/>
  <w15:docId w15:val="{2ADA75F6-394F-403F-A085-01D19AF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942"/>
    <w:pPr>
      <w:widowControl w:val="0"/>
      <w:overflowPunct w:val="0"/>
      <w:autoSpaceDE w:val="0"/>
      <w:autoSpaceDN w:val="0"/>
      <w:adjustRightInd w:val="0"/>
    </w:pPr>
    <w:rPr>
      <w:rFonts w:ascii="Courier" w:hAnsi="Courier" w:cs="Courie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2B6"/>
    <w:pPr>
      <w:tabs>
        <w:tab w:val="center" w:pos="4320"/>
        <w:tab w:val="right" w:pos="8640"/>
      </w:tabs>
    </w:pPr>
  </w:style>
  <w:style w:type="paragraph" w:styleId="Footer">
    <w:name w:val="footer"/>
    <w:basedOn w:val="Normal"/>
    <w:rsid w:val="003042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 SOMERSET DISTRICT COUNCIL</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DISTRICT COUNCIL</dc:title>
  <dc:subject/>
  <dc:creator>Mike James</dc:creator>
  <cp:keywords/>
  <dc:description/>
  <cp:lastModifiedBy>mike collins</cp:lastModifiedBy>
  <cp:revision>2</cp:revision>
  <cp:lastPrinted>2011-04-27T12:48:00Z</cp:lastPrinted>
  <dcterms:created xsi:type="dcterms:W3CDTF">2021-06-20T18:32:00Z</dcterms:created>
  <dcterms:modified xsi:type="dcterms:W3CDTF">2021-06-20T18:32:00Z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